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869" w:rsidRDefault="00116869" w:rsidP="00116869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ЛИХАЧЕВСКОГО  СЕЛЬСКОГО  ПОСЕЛЕНИЯ</w:t>
      </w:r>
    </w:p>
    <w:p w:rsidR="00116869" w:rsidRDefault="00116869" w:rsidP="001168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КРАСНОХОЛМСКИЙ  РАЙОН  </w:t>
      </w:r>
    </w:p>
    <w:p w:rsidR="00116869" w:rsidRDefault="00116869" w:rsidP="001168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ТВЕРСКАЯ  ОБЛАСТЬ</w:t>
      </w:r>
    </w:p>
    <w:p w:rsidR="00116869" w:rsidRDefault="00116869" w:rsidP="00116869">
      <w:pPr>
        <w:jc w:val="center"/>
        <w:rPr>
          <w:sz w:val="28"/>
          <w:szCs w:val="28"/>
        </w:rPr>
      </w:pPr>
    </w:p>
    <w:p w:rsidR="00116869" w:rsidRDefault="00116869" w:rsidP="00116869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С П О Р Я Ж Е Н И Е</w:t>
      </w:r>
    </w:p>
    <w:p w:rsidR="00116869" w:rsidRDefault="00116869" w:rsidP="00116869">
      <w:pPr>
        <w:rPr>
          <w:sz w:val="28"/>
          <w:szCs w:val="28"/>
        </w:rPr>
      </w:pPr>
    </w:p>
    <w:p w:rsidR="00116869" w:rsidRDefault="00116869" w:rsidP="00116869">
      <w:pPr>
        <w:rPr>
          <w:sz w:val="28"/>
          <w:szCs w:val="28"/>
        </w:rPr>
      </w:pPr>
    </w:p>
    <w:p w:rsidR="00116869" w:rsidRDefault="00116869" w:rsidP="00116869">
      <w:pPr>
        <w:rPr>
          <w:sz w:val="28"/>
          <w:szCs w:val="28"/>
        </w:rPr>
      </w:pPr>
      <w:r>
        <w:rPr>
          <w:sz w:val="28"/>
          <w:szCs w:val="28"/>
        </w:rPr>
        <w:t xml:space="preserve">06.06.2014                                   д. </w:t>
      </w:r>
      <w:proofErr w:type="spellStart"/>
      <w:r>
        <w:rPr>
          <w:sz w:val="28"/>
          <w:szCs w:val="28"/>
        </w:rPr>
        <w:t>Лихачево</w:t>
      </w:r>
      <w:proofErr w:type="spellEnd"/>
      <w:r>
        <w:rPr>
          <w:sz w:val="28"/>
          <w:szCs w:val="28"/>
        </w:rPr>
        <w:t xml:space="preserve">                           № 3</w:t>
      </w:r>
      <w:r w:rsidR="00F60234">
        <w:rPr>
          <w:sz w:val="28"/>
          <w:szCs w:val="28"/>
        </w:rPr>
        <w:t>1</w:t>
      </w:r>
      <w:bookmarkStart w:id="0" w:name="_GoBack"/>
      <w:bookmarkEnd w:id="0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</w:t>
      </w:r>
      <w:proofErr w:type="spellEnd"/>
    </w:p>
    <w:p w:rsidR="00116869" w:rsidRDefault="00116869" w:rsidP="00116869">
      <w:pPr>
        <w:rPr>
          <w:sz w:val="28"/>
          <w:szCs w:val="28"/>
        </w:rPr>
      </w:pPr>
    </w:p>
    <w:p w:rsidR="00116869" w:rsidRDefault="00116869" w:rsidP="00116869">
      <w:pPr>
        <w:rPr>
          <w:sz w:val="28"/>
          <w:szCs w:val="28"/>
        </w:rPr>
      </w:pPr>
    </w:p>
    <w:p w:rsidR="00116869" w:rsidRDefault="00116869" w:rsidP="00116869">
      <w:pPr>
        <w:rPr>
          <w:sz w:val="28"/>
          <w:szCs w:val="28"/>
        </w:rPr>
      </w:pPr>
      <w:r>
        <w:rPr>
          <w:sz w:val="28"/>
          <w:szCs w:val="28"/>
        </w:rPr>
        <w:t>О предотвращении и минимизации</w:t>
      </w:r>
    </w:p>
    <w:p w:rsidR="00116869" w:rsidRDefault="00116869" w:rsidP="00116869">
      <w:pPr>
        <w:rPr>
          <w:sz w:val="28"/>
          <w:szCs w:val="28"/>
        </w:rPr>
      </w:pPr>
      <w:r>
        <w:rPr>
          <w:sz w:val="28"/>
          <w:szCs w:val="28"/>
        </w:rPr>
        <w:t>чрезвычайных ситуаций на территории</w:t>
      </w:r>
    </w:p>
    <w:p w:rsidR="00116869" w:rsidRDefault="00116869" w:rsidP="00116869">
      <w:pPr>
        <w:rPr>
          <w:sz w:val="28"/>
          <w:szCs w:val="28"/>
        </w:rPr>
      </w:pPr>
      <w:r>
        <w:rPr>
          <w:sz w:val="28"/>
          <w:szCs w:val="28"/>
        </w:rPr>
        <w:t>Лихачевского сельского поселения.</w:t>
      </w:r>
    </w:p>
    <w:p w:rsidR="00116869" w:rsidRDefault="00116869" w:rsidP="00116869">
      <w:pPr>
        <w:rPr>
          <w:sz w:val="28"/>
          <w:szCs w:val="28"/>
        </w:rPr>
      </w:pPr>
    </w:p>
    <w:p w:rsidR="00116869" w:rsidRDefault="00116869" w:rsidP="00116869">
      <w:pPr>
        <w:rPr>
          <w:sz w:val="28"/>
          <w:szCs w:val="28"/>
        </w:rPr>
      </w:pPr>
    </w:p>
    <w:p w:rsidR="00116869" w:rsidRDefault="00116869" w:rsidP="001168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В целях предупреждения и ликвидации чрезвычайных ситуаций, обеспечения устойчивой работы служб жизнеобеспечения на территории Лихачевского сельского поселения в период с 12.06.2014 г. по 15.06.2014 г.:</w:t>
      </w:r>
    </w:p>
    <w:p w:rsidR="00116869" w:rsidRDefault="00116869" w:rsidP="00116869">
      <w:pPr>
        <w:rPr>
          <w:sz w:val="28"/>
          <w:szCs w:val="28"/>
        </w:rPr>
      </w:pPr>
    </w:p>
    <w:p w:rsidR="00116869" w:rsidRDefault="00116869" w:rsidP="001168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1. Утвердить  график дежурства работников Администрации Лихачевского сельского поселения в период праздника (прилагается).</w:t>
      </w:r>
    </w:p>
    <w:p w:rsidR="00116869" w:rsidRDefault="00116869" w:rsidP="001168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2. Рекомендовать руководителям организаций и учреждений всех форм собственности на период праздничных и выходных дней принять дополнительные меры по обеспечению охраны предприятий их безопасности и сохранности материальных ценностей.</w:t>
      </w:r>
    </w:p>
    <w:p w:rsidR="00116869" w:rsidRDefault="00116869" w:rsidP="00116869">
      <w:pPr>
        <w:jc w:val="both"/>
      </w:pPr>
      <w:r>
        <w:rPr>
          <w:sz w:val="28"/>
          <w:szCs w:val="28"/>
        </w:rPr>
        <w:t xml:space="preserve">            3. </w:t>
      </w:r>
      <w:r>
        <w:rPr>
          <w:color w:val="000000"/>
          <w:spacing w:val="-2"/>
          <w:sz w:val="28"/>
          <w:szCs w:val="28"/>
        </w:rPr>
        <w:t>Администрации сельского поселения целенаправле</w:t>
      </w:r>
      <w:proofErr w:type="gramStart"/>
      <w:r>
        <w:rPr>
          <w:color w:val="000000"/>
          <w:spacing w:val="-2"/>
          <w:sz w:val="28"/>
          <w:szCs w:val="28"/>
        </w:rPr>
        <w:t>н</w:t>
      </w:r>
      <w:r>
        <w:rPr>
          <w:color w:val="000000"/>
          <w:spacing w:val="-2"/>
          <w:sz w:val="28"/>
          <w:szCs w:val="28"/>
        </w:rPr>
        <w:softHyphen/>
        <w:t>-</w:t>
      </w:r>
      <w:proofErr w:type="gramEnd"/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3"/>
          <w:sz w:val="28"/>
          <w:szCs w:val="28"/>
        </w:rPr>
        <w:t xml:space="preserve">но продолжить проводить работу с жителями населенных пунктов по обучению мерам </w:t>
      </w:r>
      <w:r>
        <w:rPr>
          <w:color w:val="000000"/>
          <w:spacing w:val="-2"/>
          <w:sz w:val="28"/>
          <w:szCs w:val="28"/>
        </w:rPr>
        <w:t>пожарной безопасности.</w:t>
      </w:r>
    </w:p>
    <w:p w:rsidR="00116869" w:rsidRDefault="00116869" w:rsidP="00116869">
      <w:pPr>
        <w:jc w:val="both"/>
        <w:rPr>
          <w:sz w:val="28"/>
          <w:szCs w:val="28"/>
        </w:rPr>
      </w:pPr>
    </w:p>
    <w:p w:rsidR="00116869" w:rsidRDefault="00116869" w:rsidP="001168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 распоряжения оставляю за собой.</w:t>
      </w:r>
    </w:p>
    <w:p w:rsidR="00116869" w:rsidRDefault="00116869" w:rsidP="00116869">
      <w:pPr>
        <w:rPr>
          <w:sz w:val="28"/>
          <w:szCs w:val="28"/>
        </w:rPr>
      </w:pPr>
    </w:p>
    <w:tbl>
      <w:tblPr>
        <w:tblStyle w:val="a3"/>
        <w:tblW w:w="9787" w:type="dxa"/>
        <w:tblLook w:val="01E0" w:firstRow="1" w:lastRow="1" w:firstColumn="1" w:lastColumn="1" w:noHBand="0" w:noVBand="0"/>
      </w:tblPr>
      <w:tblGrid>
        <w:gridCol w:w="539"/>
        <w:gridCol w:w="1784"/>
        <w:gridCol w:w="2291"/>
        <w:gridCol w:w="1164"/>
        <w:gridCol w:w="1418"/>
        <w:gridCol w:w="1417"/>
        <w:gridCol w:w="1174"/>
      </w:tblGrid>
      <w:tr w:rsidR="00116869" w:rsidTr="00116869">
        <w:trPr>
          <w:trHeight w:val="390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9" w:rsidRDefault="001168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r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9" w:rsidRDefault="001168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</w:t>
            </w:r>
          </w:p>
        </w:tc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9" w:rsidRDefault="001168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5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9" w:rsidRDefault="001168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</w:tr>
      <w:tr w:rsidR="00116869" w:rsidTr="00116869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869" w:rsidRDefault="0011686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869" w:rsidRDefault="0011686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869" w:rsidRDefault="00116869">
            <w:pPr>
              <w:rPr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9" w:rsidRDefault="001168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9" w:rsidRDefault="001168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9" w:rsidRDefault="001168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9" w:rsidRDefault="001168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116869" w:rsidTr="0011686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9" w:rsidRDefault="00116869">
            <w:r>
              <w:t>1.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9" w:rsidRDefault="00116869">
            <w:r>
              <w:t>Громова М.А.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9" w:rsidRDefault="00116869">
            <w:r>
              <w:t>Глава Администрации</w:t>
            </w:r>
          </w:p>
          <w:p w:rsidR="00116869" w:rsidRDefault="00116869">
            <w:r>
              <w:t>89201681807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9" w:rsidRDefault="00116869">
            <w:pPr>
              <w:jc w:val="center"/>
              <w:rPr>
                <w:b/>
              </w:rPr>
            </w:pPr>
            <w:r>
              <w:rPr>
                <w:b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9" w:rsidRDefault="00116869">
            <w:pPr>
              <w:jc w:val="center"/>
              <w:rPr>
                <w:b/>
              </w:rPr>
            </w:pPr>
            <w:r>
              <w:rPr>
                <w:b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9" w:rsidRDefault="00116869">
            <w:pPr>
              <w:jc w:val="center"/>
              <w:rPr>
                <w:b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9" w:rsidRDefault="00116869">
            <w:pPr>
              <w:jc w:val="center"/>
              <w:rPr>
                <w:b/>
              </w:rPr>
            </w:pPr>
          </w:p>
        </w:tc>
      </w:tr>
      <w:tr w:rsidR="00116869" w:rsidTr="0011686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9" w:rsidRDefault="00116869">
            <w:r>
              <w:t>2.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9" w:rsidRDefault="00116869">
            <w:proofErr w:type="spellStart"/>
            <w:r>
              <w:t>Добрякова</w:t>
            </w:r>
            <w:proofErr w:type="spellEnd"/>
            <w:r>
              <w:t xml:space="preserve"> Е.В.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9" w:rsidRDefault="00116869">
            <w:r>
              <w:t>Главный специалист</w:t>
            </w:r>
          </w:p>
          <w:p w:rsidR="00116869" w:rsidRDefault="00116869">
            <w:r>
              <w:t>89201696575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9" w:rsidRDefault="00116869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9" w:rsidRDefault="00116869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9" w:rsidRDefault="00116869">
            <w:pPr>
              <w:jc w:val="center"/>
              <w:rPr>
                <w:b/>
              </w:rPr>
            </w:pPr>
            <w:r>
              <w:rPr>
                <w:b/>
              </w:rPr>
              <w:t>*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9" w:rsidRDefault="00116869">
            <w:pPr>
              <w:jc w:val="center"/>
              <w:rPr>
                <w:b/>
              </w:rPr>
            </w:pPr>
            <w:r>
              <w:rPr>
                <w:b/>
              </w:rPr>
              <w:t>*</w:t>
            </w:r>
          </w:p>
        </w:tc>
      </w:tr>
      <w:tr w:rsidR="00116869" w:rsidTr="0011686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9" w:rsidRDefault="00116869">
            <w:r>
              <w:t>3.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9" w:rsidRDefault="00116869">
            <w:proofErr w:type="spellStart"/>
            <w:r>
              <w:t>Батькина</w:t>
            </w:r>
            <w:proofErr w:type="spellEnd"/>
            <w:r>
              <w:t xml:space="preserve"> О.П.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9" w:rsidRDefault="00116869">
            <w:r>
              <w:t>Ведущий специалист</w:t>
            </w:r>
          </w:p>
          <w:p w:rsidR="00116869" w:rsidRDefault="00116869">
            <w:r>
              <w:t>89157262258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9" w:rsidRDefault="00116869">
            <w:pPr>
              <w:jc w:val="center"/>
              <w:rPr>
                <w:b/>
              </w:rPr>
            </w:pPr>
            <w:r>
              <w:rPr>
                <w:b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9" w:rsidRDefault="00116869">
            <w:pPr>
              <w:jc w:val="center"/>
              <w:rPr>
                <w:b/>
              </w:rPr>
            </w:pPr>
            <w:r>
              <w:rPr>
                <w:b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9" w:rsidRDefault="00116869">
            <w:pPr>
              <w:jc w:val="center"/>
              <w:rPr>
                <w:b/>
              </w:rPr>
            </w:pPr>
            <w:r>
              <w:rPr>
                <w:b/>
              </w:rPr>
              <w:t>*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9" w:rsidRDefault="00116869">
            <w:pPr>
              <w:jc w:val="center"/>
              <w:rPr>
                <w:b/>
              </w:rPr>
            </w:pPr>
            <w:r>
              <w:rPr>
                <w:b/>
              </w:rPr>
              <w:t>*</w:t>
            </w:r>
          </w:p>
        </w:tc>
      </w:tr>
    </w:tbl>
    <w:p w:rsidR="00116869" w:rsidRDefault="00116869" w:rsidP="00116869">
      <w:pPr>
        <w:rPr>
          <w:sz w:val="28"/>
          <w:szCs w:val="28"/>
        </w:rPr>
      </w:pPr>
    </w:p>
    <w:p w:rsidR="00116869" w:rsidRDefault="00116869" w:rsidP="00116869">
      <w:pPr>
        <w:rPr>
          <w:sz w:val="28"/>
          <w:szCs w:val="28"/>
        </w:rPr>
      </w:pPr>
    </w:p>
    <w:p w:rsidR="00116869" w:rsidRDefault="00116869" w:rsidP="00116869">
      <w:pPr>
        <w:rPr>
          <w:sz w:val="28"/>
          <w:szCs w:val="28"/>
        </w:rPr>
      </w:pPr>
      <w:r>
        <w:rPr>
          <w:sz w:val="28"/>
          <w:szCs w:val="28"/>
        </w:rPr>
        <w:t xml:space="preserve"> Глава Администрации</w:t>
      </w:r>
    </w:p>
    <w:p w:rsidR="004F137F" w:rsidRDefault="00116869">
      <w:r>
        <w:rPr>
          <w:sz w:val="28"/>
          <w:szCs w:val="28"/>
        </w:rPr>
        <w:t xml:space="preserve">Лихачевского сельского поселения                                            </w:t>
      </w:r>
      <w:proofErr w:type="spellStart"/>
      <w:r>
        <w:rPr>
          <w:sz w:val="28"/>
          <w:szCs w:val="28"/>
        </w:rPr>
        <w:t>М.А.Громова</w:t>
      </w:r>
      <w:proofErr w:type="spellEnd"/>
    </w:p>
    <w:sectPr w:rsidR="004F137F" w:rsidSect="004C50B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FBE"/>
    <w:rsid w:val="00116869"/>
    <w:rsid w:val="004C50B4"/>
    <w:rsid w:val="004F137F"/>
    <w:rsid w:val="00F60234"/>
    <w:rsid w:val="00F8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869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6869"/>
    <w:pPr>
      <w:jc w:val="left"/>
    </w:pPr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C50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50B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869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6869"/>
    <w:pPr>
      <w:jc w:val="left"/>
    </w:pPr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C50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50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3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2014-06-11T07:53:00Z</cp:lastPrinted>
  <dcterms:created xsi:type="dcterms:W3CDTF">2014-06-09T04:12:00Z</dcterms:created>
  <dcterms:modified xsi:type="dcterms:W3CDTF">2014-06-11T07:53:00Z</dcterms:modified>
</cp:coreProperties>
</file>